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B9" w:rsidRPr="003A6D2C" w:rsidRDefault="003A6D2C" w:rsidP="003A6D2C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3A6D2C">
        <w:rPr>
          <w:b/>
          <w:sz w:val="28"/>
          <w:u w:val="single"/>
        </w:rPr>
        <w:t>Primary 7 Home Learning Grid</w:t>
      </w:r>
    </w:p>
    <w:tbl>
      <w:tblPr>
        <w:tblStyle w:val="TableGrid"/>
        <w:tblW w:w="14820" w:type="dxa"/>
        <w:tblLook w:val="04A0" w:firstRow="1" w:lastRow="0" w:firstColumn="1" w:lastColumn="0" w:noHBand="0" w:noVBand="1"/>
      </w:tblPr>
      <w:tblGrid>
        <w:gridCol w:w="7410"/>
        <w:gridCol w:w="7410"/>
      </w:tblGrid>
      <w:tr w:rsidR="003A6D2C" w:rsidTr="003A6D2C">
        <w:trPr>
          <w:trHeight w:val="273"/>
        </w:trPr>
        <w:tc>
          <w:tcPr>
            <w:tcW w:w="7410" w:type="dxa"/>
          </w:tcPr>
          <w:p w:rsidR="003A6D2C" w:rsidRPr="003A6D2C" w:rsidRDefault="003A6D2C" w:rsidP="003A6D2C">
            <w:pPr>
              <w:jc w:val="center"/>
              <w:rPr>
                <w:b/>
              </w:rPr>
            </w:pPr>
            <w:r w:rsidRPr="003A6D2C">
              <w:rPr>
                <w:b/>
              </w:rPr>
              <w:t>Day 1</w:t>
            </w:r>
          </w:p>
        </w:tc>
        <w:tc>
          <w:tcPr>
            <w:tcW w:w="7410" w:type="dxa"/>
          </w:tcPr>
          <w:p w:rsidR="003A6D2C" w:rsidRPr="003A6D2C" w:rsidRDefault="003A6D2C" w:rsidP="003A6D2C">
            <w:pPr>
              <w:jc w:val="center"/>
              <w:rPr>
                <w:b/>
              </w:rPr>
            </w:pPr>
            <w:r w:rsidRPr="003A6D2C">
              <w:rPr>
                <w:b/>
              </w:rPr>
              <w:t>Day 2</w:t>
            </w:r>
          </w:p>
        </w:tc>
      </w:tr>
      <w:tr w:rsidR="003A6D2C" w:rsidTr="003A6D2C">
        <w:trPr>
          <w:trHeight w:val="2440"/>
        </w:trPr>
        <w:tc>
          <w:tcPr>
            <w:tcW w:w="7410" w:type="dxa"/>
          </w:tcPr>
          <w:p w:rsidR="003A6D2C" w:rsidRPr="003A6D2C" w:rsidRDefault="003A6D2C" w:rsidP="003A6D2C">
            <w:pPr>
              <w:rPr>
                <w:b/>
                <w:u w:val="single"/>
              </w:rPr>
            </w:pPr>
            <w:r w:rsidRPr="003A6D2C">
              <w:rPr>
                <w:b/>
                <w:u w:val="single"/>
              </w:rPr>
              <w:t xml:space="preserve">Literacy </w:t>
            </w:r>
          </w:p>
          <w:p w:rsidR="003A6D2C" w:rsidRDefault="003A6D2C" w:rsidP="003A6D2C">
            <w:r>
              <w:t xml:space="preserve">Writing: </w:t>
            </w:r>
          </w:p>
          <w:p w:rsidR="003A6D2C" w:rsidRDefault="003A6D2C" w:rsidP="003A6D2C"/>
          <w:p w:rsidR="003A6D2C" w:rsidRDefault="003A6D2C" w:rsidP="003A6D2C">
            <w:r>
              <w:t>Watch an episode of Newsround and write a summary paragraph on what you have seen.</w:t>
            </w:r>
          </w:p>
          <w:p w:rsidR="003A6D2C" w:rsidRDefault="003A6D2C" w:rsidP="003A6D2C"/>
          <w:p w:rsidR="003A6D2C" w:rsidRDefault="003A6D2C" w:rsidP="003A6D2C">
            <w:r>
              <w:t>Remember to paraphrase into your own words and include the main ideas.</w:t>
            </w:r>
          </w:p>
          <w:p w:rsidR="003A6D2C" w:rsidRPr="003A6D2C" w:rsidRDefault="003A6D2C" w:rsidP="003A6D2C">
            <w:pPr>
              <w:rPr>
                <w:b/>
              </w:rPr>
            </w:pPr>
            <w:r w:rsidRPr="003A6D2C">
              <w:rPr>
                <w:b/>
              </w:rPr>
              <w:t>(Reciprocal Reading)</w:t>
            </w:r>
          </w:p>
        </w:tc>
        <w:tc>
          <w:tcPr>
            <w:tcW w:w="7410" w:type="dxa"/>
          </w:tcPr>
          <w:p w:rsidR="003A6D2C" w:rsidRP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0"/>
              </w:rPr>
            </w:pPr>
            <w:r w:rsidRPr="003A6D2C">
              <w:rPr>
                <w:rStyle w:val="normaltextrun"/>
                <w:rFonts w:ascii="Calibri" w:hAnsi="Calibri" w:cs="Calibri"/>
                <w:b/>
                <w:bCs/>
                <w:sz w:val="22"/>
                <w:szCs w:val="20"/>
                <w:u w:val="single"/>
              </w:rPr>
              <w:t>Literacy</w:t>
            </w:r>
            <w:r w:rsidRPr="003A6D2C">
              <w:rPr>
                <w:rStyle w:val="eop"/>
                <w:rFonts w:ascii="Calibri" w:hAnsi="Calibri" w:cs="Calibri"/>
                <w:sz w:val="22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:rsidR="003A6D2C" w:rsidRP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18"/>
              </w:rPr>
            </w:pPr>
            <w:r w:rsidRPr="003A6D2C">
              <w:rPr>
                <w:rStyle w:val="normaltextrun"/>
                <w:rFonts w:ascii="Calibri" w:hAnsi="Calibri" w:cs="Calibri"/>
                <w:sz w:val="22"/>
                <w:szCs w:val="20"/>
              </w:rPr>
              <w:t>Create a Scottish Dictionary by choosing 10 Scots language words then write a definition for each. </w:t>
            </w:r>
            <w:proofErr w:type="spellStart"/>
            <w:r w:rsidRPr="003A6D2C">
              <w:rPr>
                <w:rStyle w:val="normaltextrun"/>
                <w:rFonts w:ascii="Calibri" w:hAnsi="Calibri" w:cs="Calibri"/>
                <w:sz w:val="22"/>
                <w:szCs w:val="20"/>
              </w:rPr>
              <w:t>Eg</w:t>
            </w:r>
            <w:proofErr w:type="spellEnd"/>
            <w:r w:rsidRPr="003A6D2C">
              <w:rPr>
                <w:rStyle w:val="normaltextrun"/>
                <w:rFonts w:ascii="Calibri" w:hAnsi="Calibri" w:cs="Calibri"/>
                <w:sz w:val="22"/>
                <w:szCs w:val="20"/>
              </w:rPr>
              <w:t>: </w:t>
            </w:r>
            <w:proofErr w:type="spellStart"/>
            <w:r w:rsidRPr="003A6D2C">
              <w:rPr>
                <w:rStyle w:val="normaltextrun"/>
                <w:rFonts w:ascii="Calibri" w:hAnsi="Calibri" w:cs="Calibri"/>
                <w:sz w:val="22"/>
                <w:szCs w:val="20"/>
              </w:rPr>
              <w:t>wheesht</w:t>
            </w:r>
            <w:proofErr w:type="spellEnd"/>
            <w:r w:rsidRPr="003A6D2C">
              <w:rPr>
                <w:rStyle w:val="normaltextrun"/>
                <w:rFonts w:ascii="Calibri" w:hAnsi="Calibri" w:cs="Calibri"/>
                <w:sz w:val="22"/>
                <w:szCs w:val="20"/>
              </w:rPr>
              <w:t> – be quiet</w:t>
            </w:r>
            <w:r w:rsidRPr="003A6D2C">
              <w:rPr>
                <w:rStyle w:val="eop"/>
                <w:rFonts w:ascii="Calibri" w:hAnsi="Calibri" w:cs="Calibri"/>
                <w:sz w:val="22"/>
                <w:szCs w:val="20"/>
              </w:rPr>
              <w:t> </w:t>
            </w:r>
          </w:p>
          <w:p w:rsidR="003A6D2C" w:rsidRP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18"/>
              </w:rPr>
            </w:pPr>
            <w:r w:rsidRPr="003A6D2C">
              <w:rPr>
                <w:rStyle w:val="eop"/>
                <w:rFonts w:ascii="Calibri" w:hAnsi="Calibri" w:cs="Calibri"/>
                <w:sz w:val="22"/>
                <w:szCs w:val="20"/>
              </w:rPr>
              <w:t> </w:t>
            </w:r>
          </w:p>
          <w:p w:rsidR="003A6D2C" w:rsidRP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18"/>
              </w:rPr>
            </w:pPr>
            <w:r w:rsidRPr="003A6D2C">
              <w:rPr>
                <w:rStyle w:val="normaltextrun"/>
                <w:rFonts w:ascii="Calibri" w:hAnsi="Calibri" w:cs="Calibri"/>
                <w:sz w:val="22"/>
                <w:szCs w:val="20"/>
              </w:rPr>
              <w:t>Put Scots words in alphabetical order and illustrate your words. </w:t>
            </w:r>
            <w:r w:rsidRPr="003A6D2C">
              <w:rPr>
                <w:rStyle w:val="eop"/>
                <w:rFonts w:ascii="Calibri" w:hAnsi="Calibri" w:cs="Calibri"/>
                <w:sz w:val="22"/>
                <w:szCs w:val="20"/>
              </w:rPr>
              <w:t> </w:t>
            </w:r>
          </w:p>
          <w:p w:rsidR="003A6D2C" w:rsidRDefault="003A6D2C"/>
        </w:tc>
      </w:tr>
      <w:tr w:rsidR="003A6D2C" w:rsidTr="003A6D2C">
        <w:trPr>
          <w:trHeight w:val="3004"/>
        </w:trPr>
        <w:tc>
          <w:tcPr>
            <w:tcW w:w="7410" w:type="dxa"/>
          </w:tcPr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Numeracy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Create a fraction map divided into the 4 parts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Fraction of a quantity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Equivalent and Simplify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Visualisation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Word problem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Use the following fractions: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3 /4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5/8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2/3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6/7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/>
        </w:tc>
        <w:tc>
          <w:tcPr>
            <w:tcW w:w="7410" w:type="dxa"/>
          </w:tcPr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Numeracy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Number Talk – Doubling and halving strategy.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Teach a member of your family how to the following number talks: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35 x 18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50 x 26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15 x 20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45 x 12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 w:rsidP="003A6D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25 x 14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3A6D2C" w:rsidRDefault="003A6D2C"/>
        </w:tc>
      </w:tr>
      <w:tr w:rsidR="003A6D2C" w:rsidTr="003A6D2C">
        <w:trPr>
          <w:trHeight w:val="1357"/>
        </w:trPr>
        <w:tc>
          <w:tcPr>
            <w:tcW w:w="7410" w:type="dxa"/>
          </w:tcPr>
          <w:p w:rsidR="003A6D2C" w:rsidRPr="003A6D2C" w:rsidRDefault="003A6D2C" w:rsidP="003A6D2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Active Learning Activities </w:t>
            </w:r>
          </w:p>
          <w:p w:rsidR="003A6D2C" w:rsidRDefault="003A6D2C" w:rsidP="003A6D2C">
            <w:r>
              <w:t>Make a New Year resolution and discuss it with someone else and think about how you are going to make sure you are successful in achieving it.</w:t>
            </w:r>
          </w:p>
        </w:tc>
        <w:tc>
          <w:tcPr>
            <w:tcW w:w="7410" w:type="dxa"/>
          </w:tcPr>
          <w:p w:rsidR="003A6D2C" w:rsidRPr="003A6D2C" w:rsidRDefault="003A6D2C" w:rsidP="003A6D2C">
            <w:pPr>
              <w:rPr>
                <w:b/>
                <w:u w:val="single"/>
              </w:rPr>
            </w:pPr>
            <w:r w:rsidRPr="003A6D2C">
              <w:rPr>
                <w:b/>
                <w:u w:val="single"/>
              </w:rPr>
              <w:t xml:space="preserve">Active Learning Activities </w:t>
            </w:r>
          </w:p>
          <w:p w:rsidR="003A6D2C" w:rsidRDefault="003A6D2C" w:rsidP="003A6D2C"/>
          <w:p w:rsidR="003A6D2C" w:rsidRDefault="003A6D2C" w:rsidP="003A6D2C">
            <w:r>
              <w:t>Pick a Scottish song learning the words sing it to your family.</w:t>
            </w:r>
          </w:p>
          <w:p w:rsidR="003A6D2C" w:rsidRDefault="003A6D2C" w:rsidP="003A6D2C"/>
          <w:p w:rsidR="003A6D2C" w:rsidRDefault="003A6D2C" w:rsidP="003A6D2C">
            <w:r>
              <w:t>This can be a choice of a traditional song or a modern twist.</w:t>
            </w:r>
          </w:p>
        </w:tc>
      </w:tr>
    </w:tbl>
    <w:p w:rsidR="003A6D2C" w:rsidRDefault="003A6D2C"/>
    <w:sectPr w:rsidR="003A6D2C" w:rsidSect="003A6D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2C"/>
    <w:rsid w:val="0003614F"/>
    <w:rsid w:val="003A6D2C"/>
    <w:rsid w:val="00786FA0"/>
    <w:rsid w:val="007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03DA85-43F0-42A9-9F71-74713C96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A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A6D2C"/>
  </w:style>
  <w:style w:type="character" w:customStyle="1" w:styleId="eop">
    <w:name w:val="eop"/>
    <w:basedOn w:val="DefaultParagraphFont"/>
    <w:rsid w:val="003A6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Swanston</dc:creator>
  <cp:keywords/>
  <dc:description/>
  <cp:lastModifiedBy>Mrs Woodburn</cp:lastModifiedBy>
  <cp:revision>2</cp:revision>
  <dcterms:created xsi:type="dcterms:W3CDTF">2021-12-20T09:28:00Z</dcterms:created>
  <dcterms:modified xsi:type="dcterms:W3CDTF">2021-12-20T09:28:00Z</dcterms:modified>
</cp:coreProperties>
</file>